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041"/>
        <w:gridCol w:w="8319"/>
      </w:tblGrid>
      <w:tr w:rsidR="001A6ADB" w:rsidRPr="001A6ADB" w14:paraId="2FADEDD9" w14:textId="77777777" w:rsidTr="001A6ADB">
        <w:trPr>
          <w:trHeight w:val="3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1A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3:00 PM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2D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FF0000"/>
              </w:rPr>
              <w:t>Thursday, January 6, 2022</w:t>
            </w:r>
          </w:p>
        </w:tc>
      </w:tr>
      <w:tr w:rsidR="001A6ADB" w:rsidRPr="001A6ADB" w14:paraId="54659E5E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E7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31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Management Committee meeting</w:t>
            </w:r>
          </w:p>
        </w:tc>
      </w:tr>
      <w:tr w:rsidR="001A6ADB" w:rsidRPr="001A6ADB" w14:paraId="2D34E9C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90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BBC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5242BE76" w14:textId="77777777" w:rsidTr="001A6ADB">
        <w:trPr>
          <w:trHeight w:val="31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50B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CF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FF0000"/>
              </w:rPr>
              <w:t>Friday, January 7, 2022</w:t>
            </w:r>
          </w:p>
        </w:tc>
      </w:tr>
      <w:tr w:rsidR="001A6ADB" w:rsidRPr="001A6ADB" w14:paraId="4808513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52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0A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Management Committee meeting</w:t>
            </w:r>
          </w:p>
        </w:tc>
      </w:tr>
      <w:tr w:rsidR="001A6ADB" w:rsidRPr="001A6ADB" w14:paraId="15C6668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9F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3:00 PM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062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Board of Directors meeting (</w:t>
            </w:r>
            <w:r w:rsidRPr="001A6ADB">
              <w:rPr>
                <w:rFonts w:ascii="Calibri" w:eastAsia="Times New Roman" w:hAnsi="Calibri" w:cs="Calibri"/>
                <w:i/>
                <w:iCs/>
                <w:color w:val="000000"/>
              </w:rPr>
              <w:t>open to all attendees</w:t>
            </w:r>
            <w:r w:rsidRPr="001A6AD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A6ADB" w:rsidRPr="001A6ADB" w14:paraId="647112D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D4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6:00 PM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E8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Supper on your own (</w:t>
            </w:r>
            <w:r w:rsidRPr="001A6ADB">
              <w:rPr>
                <w:rFonts w:ascii="Calibri" w:eastAsia="Times New Roman" w:hAnsi="Calibri" w:cs="Calibri"/>
                <w:i/>
                <w:iCs/>
                <w:color w:val="000000"/>
              </w:rPr>
              <w:t>create or join a group</w:t>
            </w:r>
            <w:r w:rsidRPr="001A6AD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A6ADB" w:rsidRPr="001A6ADB" w14:paraId="4806FE8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B26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A1E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622D2ED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043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976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</w:tr>
      <w:tr w:rsidR="001A6ADB" w:rsidRPr="001A6ADB" w14:paraId="50D0ADA1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76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147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FF0000"/>
              </w:rPr>
              <w:t>Saturday, January 8, 2022</w:t>
            </w:r>
          </w:p>
        </w:tc>
      </w:tr>
      <w:tr w:rsidR="001A6ADB" w:rsidRPr="001A6ADB" w14:paraId="2F01A8F3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55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7:30 AM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BB3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</w:tr>
      <w:tr w:rsidR="001A6ADB" w:rsidRPr="001A6ADB" w14:paraId="178BA886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19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321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0280D928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6D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590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Plenary Session</w:t>
            </w:r>
          </w:p>
        </w:tc>
      </w:tr>
      <w:tr w:rsidR="001A6ADB" w:rsidRPr="001A6ADB" w14:paraId="7F0F51B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9D2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02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Welcome from Host DG</w:t>
            </w:r>
          </w:p>
        </w:tc>
      </w:tr>
      <w:tr w:rsidR="001A6ADB" w:rsidRPr="001A6ADB" w14:paraId="01DE787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34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0E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Welcome from SCRYE President</w:t>
            </w:r>
          </w:p>
        </w:tc>
      </w:tr>
      <w:tr w:rsidR="001A6ADB" w:rsidRPr="001A6ADB" w14:paraId="0917BE0F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C6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897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Crisis Management Plan</w:t>
            </w:r>
          </w:p>
        </w:tc>
      </w:tr>
      <w:tr w:rsidR="001A6ADB" w:rsidRPr="001A6ADB" w14:paraId="10B085ED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793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B01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Rotary International</w:t>
            </w:r>
          </w:p>
        </w:tc>
      </w:tr>
      <w:tr w:rsidR="001A6ADB" w:rsidRPr="001A6ADB" w14:paraId="7B2FC018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C9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E8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U. S. Dept. of State (DOS)</w:t>
            </w:r>
          </w:p>
        </w:tc>
      </w:tr>
      <w:tr w:rsidR="001A6ADB" w:rsidRPr="001A6ADB" w14:paraId="33B1011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49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34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CISI</w:t>
            </w:r>
          </w:p>
        </w:tc>
      </w:tr>
      <w:tr w:rsidR="001A6ADB" w:rsidRPr="001A6ADB" w14:paraId="34568477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19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307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119F468A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9A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10:10-11:10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FD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Breakout </w:t>
            </w:r>
          </w:p>
        </w:tc>
      </w:tr>
      <w:tr w:rsidR="001A6ADB" w:rsidRPr="001A6ADB" w14:paraId="654A2EBB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C9D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A8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RYE 101</w:t>
            </w:r>
          </w:p>
        </w:tc>
      </w:tr>
      <w:tr w:rsidR="001A6ADB" w:rsidRPr="001A6ADB" w14:paraId="226D442C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18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A4D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Getting buy-in from clubs, volunteers, host families</w:t>
            </w:r>
          </w:p>
        </w:tc>
      </w:tr>
      <w:tr w:rsidR="001A6ADB" w:rsidRPr="001A6ADB" w14:paraId="5B720D9F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84D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447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Communicating with young people</w:t>
            </w:r>
          </w:p>
        </w:tc>
      </w:tr>
      <w:tr w:rsidR="001A6ADB" w:rsidRPr="001A6ADB" w14:paraId="30E5F43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0D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D9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YEAH training</w:t>
            </w:r>
          </w:p>
        </w:tc>
      </w:tr>
      <w:tr w:rsidR="001A6ADB" w:rsidRPr="001A6ADB" w14:paraId="196AE9C8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D0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103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34AC661E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CD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11:20-12:20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72D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Second Breakout</w:t>
            </w:r>
          </w:p>
        </w:tc>
      </w:tr>
      <w:tr w:rsidR="001A6ADB" w:rsidRPr="001A6ADB" w14:paraId="04EFBCDE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C4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FF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RYE 201</w:t>
            </w:r>
          </w:p>
        </w:tc>
      </w:tr>
      <w:tr w:rsidR="001A6ADB" w:rsidRPr="001A6ADB" w14:paraId="57BF9C27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DB6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0B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The interview process</w:t>
            </w:r>
          </w:p>
        </w:tc>
      </w:tr>
      <w:tr w:rsidR="001A6ADB" w:rsidRPr="001A6ADB" w14:paraId="270C051A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9F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FB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Engaging a culture of inclusions</w:t>
            </w:r>
          </w:p>
        </w:tc>
      </w:tr>
      <w:tr w:rsidR="001A6ADB" w:rsidRPr="001A6ADB" w14:paraId="28FF502F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1E7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B06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RYEDS training and updates</w:t>
            </w:r>
          </w:p>
        </w:tc>
      </w:tr>
      <w:tr w:rsidR="001A6ADB" w:rsidRPr="001A6ADB" w14:paraId="257EF68D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E1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273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5183C127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51B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D92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</w:tr>
      <w:tr w:rsidR="001A6ADB" w:rsidRPr="001A6ADB" w14:paraId="0D318BFD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50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12:25-2:00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29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Lunch</w:t>
            </w:r>
          </w:p>
        </w:tc>
      </w:tr>
      <w:tr w:rsidR="001A6ADB" w:rsidRPr="001A6ADB" w14:paraId="524D4F4C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BA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942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Entertainment</w:t>
            </w:r>
          </w:p>
        </w:tc>
      </w:tr>
      <w:tr w:rsidR="001A6ADB" w:rsidRPr="001A6ADB" w14:paraId="465A41A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AE5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FC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Speakers (</w:t>
            </w:r>
            <w:proofErr w:type="spellStart"/>
            <w:r w:rsidRPr="001A6ADB">
              <w:rPr>
                <w:rFonts w:ascii="Calibri" w:eastAsia="Times New Roman" w:hAnsi="Calibri" w:cs="Calibri"/>
                <w:color w:val="000000"/>
              </w:rPr>
              <w:t>Rotex</w:t>
            </w:r>
            <w:proofErr w:type="spellEnd"/>
            <w:r w:rsidRPr="001A6ADB">
              <w:rPr>
                <w:rFonts w:ascii="Calibri" w:eastAsia="Times New Roman" w:hAnsi="Calibri" w:cs="Calibri"/>
                <w:color w:val="000000"/>
              </w:rPr>
              <w:t xml:space="preserve"> - how exchange impacted my life)</w:t>
            </w:r>
          </w:p>
        </w:tc>
      </w:tr>
      <w:tr w:rsidR="001A6ADB" w:rsidRPr="001A6ADB" w14:paraId="742295A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D4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4BA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04F5837C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C15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2:10-3:10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8A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Third Breakout</w:t>
            </w:r>
          </w:p>
        </w:tc>
      </w:tr>
      <w:tr w:rsidR="001A6ADB" w:rsidRPr="001A6ADB" w14:paraId="265CABE8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F6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DF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DG team training</w:t>
            </w:r>
          </w:p>
        </w:tc>
      </w:tr>
      <w:tr w:rsidR="001A6ADB" w:rsidRPr="001A6ADB" w14:paraId="3FCCDCB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43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1CF6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 xml:space="preserve">Cycle of culture shock </w:t>
            </w:r>
          </w:p>
        </w:tc>
      </w:tr>
      <w:tr w:rsidR="001A6ADB" w:rsidRPr="001A6ADB" w14:paraId="486ED1FF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52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60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Inbound orientations - what we should tell them</w:t>
            </w:r>
          </w:p>
        </w:tc>
      </w:tr>
      <w:tr w:rsidR="001A6ADB" w:rsidRPr="001A6ADB" w14:paraId="51EBFAFC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EDD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C36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YEAH training</w:t>
            </w:r>
          </w:p>
        </w:tc>
      </w:tr>
      <w:tr w:rsidR="001A6ADB" w:rsidRPr="001A6ADB" w14:paraId="4465403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77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4859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75EA13A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B0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3:20-4:20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66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Fourth Breakout</w:t>
            </w:r>
          </w:p>
        </w:tc>
      </w:tr>
      <w:tr w:rsidR="001A6ADB" w:rsidRPr="001A6ADB" w14:paraId="39948352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86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D92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Mandatory YEO training</w:t>
            </w:r>
          </w:p>
        </w:tc>
      </w:tr>
      <w:tr w:rsidR="001A6ADB" w:rsidRPr="001A6ADB" w14:paraId="1F2DAA3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CF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BB3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Where are our host families</w:t>
            </w:r>
          </w:p>
        </w:tc>
      </w:tr>
      <w:tr w:rsidR="001A6ADB" w:rsidRPr="001A6ADB" w14:paraId="6277671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3D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5FB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Best practice for inbound student</w:t>
            </w:r>
          </w:p>
        </w:tc>
      </w:tr>
      <w:tr w:rsidR="001A6ADB" w:rsidRPr="001A6ADB" w14:paraId="6B239C79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5D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B9C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RYEDS training and updates</w:t>
            </w:r>
          </w:p>
        </w:tc>
      </w:tr>
      <w:tr w:rsidR="001A6ADB" w:rsidRPr="001A6ADB" w14:paraId="67685FE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EC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2C1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68FD6B29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572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4:30-5:30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D9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Fifth Breakout</w:t>
            </w:r>
          </w:p>
        </w:tc>
      </w:tr>
      <w:tr w:rsidR="001A6ADB" w:rsidRPr="001A6ADB" w14:paraId="651C5F37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98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DF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Student mental and/or physical health concerns</w:t>
            </w:r>
          </w:p>
        </w:tc>
      </w:tr>
      <w:tr w:rsidR="001A6ADB" w:rsidRPr="001A6ADB" w14:paraId="5E90889F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7E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55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Outbound orientations - what we did right and wrong</w:t>
            </w:r>
          </w:p>
        </w:tc>
      </w:tr>
      <w:tr w:rsidR="001A6ADB" w:rsidRPr="001A6ADB" w14:paraId="35FA3E0C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52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BB7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Disciplinary actions - what to do now</w:t>
            </w:r>
          </w:p>
        </w:tc>
      </w:tr>
      <w:tr w:rsidR="001A6ADB" w:rsidRPr="001A6ADB" w14:paraId="2C2D691E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1C8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42C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7079D401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48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6:00-7:00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8CA" w14:textId="45EEC908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Attitude </w:t>
            </w: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Adjustment</w:t>
            </w: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Hour</w:t>
            </w:r>
          </w:p>
        </w:tc>
      </w:tr>
      <w:tr w:rsidR="001A6ADB" w:rsidRPr="001A6ADB" w14:paraId="3393586A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42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504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251EB438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BCE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7:15-9:00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AC0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Dinner </w:t>
            </w:r>
          </w:p>
        </w:tc>
      </w:tr>
      <w:tr w:rsidR="001A6ADB" w:rsidRPr="001A6ADB" w14:paraId="6A1F7C1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23A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24B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15CCF373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35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 xml:space="preserve">9:15 </w:t>
            </w:r>
            <w:proofErr w:type="gramStart"/>
            <w:r w:rsidRPr="001A6ADB">
              <w:rPr>
                <w:rFonts w:ascii="Calibri" w:eastAsia="Times New Roman" w:hAnsi="Calibri" w:cs="Calibri"/>
                <w:color w:val="000000"/>
              </w:rPr>
              <w:t>to ?</w:t>
            </w:r>
            <w:proofErr w:type="gramEnd"/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E79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ADB">
              <w:rPr>
                <w:rFonts w:ascii="Calibri" w:eastAsia="Times New Roman" w:hAnsi="Calibri" w:cs="Calibri"/>
                <w:b/>
                <w:bCs/>
                <w:color w:val="000000"/>
              </w:rPr>
              <w:t>Hospitality Room</w:t>
            </w:r>
          </w:p>
        </w:tc>
      </w:tr>
      <w:tr w:rsidR="001A6ADB" w:rsidRPr="001A6ADB" w14:paraId="03C83920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DEF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BA5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175D38C5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C3C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8B2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 xml:space="preserve">Thank you for attending the conference.  We hope you </w:t>
            </w:r>
            <w:proofErr w:type="gramStart"/>
            <w:r w:rsidRPr="001A6ADB">
              <w:rPr>
                <w:rFonts w:ascii="Calibri" w:eastAsia="Times New Roman" w:hAnsi="Calibri" w:cs="Calibri"/>
                <w:color w:val="000000"/>
              </w:rPr>
              <w:t>are able to</w:t>
            </w:r>
            <w:proofErr w:type="gramEnd"/>
            <w:r w:rsidRPr="001A6ADB">
              <w:rPr>
                <w:rFonts w:ascii="Calibri" w:eastAsia="Times New Roman" w:hAnsi="Calibri" w:cs="Calibri"/>
                <w:color w:val="000000"/>
              </w:rPr>
              <w:t xml:space="preserve"> share fresh ideas with your districts and clubs.</w:t>
            </w:r>
          </w:p>
        </w:tc>
      </w:tr>
      <w:tr w:rsidR="001A6ADB" w:rsidRPr="001A6ADB" w14:paraId="3B7DD80D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AD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82E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DB" w:rsidRPr="001A6ADB" w14:paraId="036DD86A" w14:textId="77777777" w:rsidTr="001A6ADB">
        <w:trPr>
          <w:trHeight w:val="29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2E4E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6064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ADB">
              <w:rPr>
                <w:rFonts w:ascii="Calibri" w:eastAsia="Times New Roman" w:hAnsi="Calibri" w:cs="Calibri"/>
                <w:color w:val="000000"/>
              </w:rPr>
              <w:t>Please contribute suggestions for future topics or presenters to SCRYE training team members.</w:t>
            </w:r>
          </w:p>
        </w:tc>
      </w:tr>
      <w:tr w:rsidR="001A6ADB" w:rsidRPr="001A6ADB" w14:paraId="2A4F8F1B" w14:textId="77777777" w:rsidTr="001A6ADB">
        <w:trPr>
          <w:trHeight w:val="26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631" w14:textId="77777777" w:rsidR="001A6ADB" w:rsidRPr="001A6ADB" w:rsidRDefault="001A6ADB" w:rsidP="001A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BAC" w14:textId="77777777" w:rsidR="001A6ADB" w:rsidRPr="001A6ADB" w:rsidRDefault="001A6ADB" w:rsidP="001A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162C4F" w14:textId="77777777" w:rsidR="003A7653" w:rsidRDefault="001A6ADB"/>
    <w:sectPr w:rsidR="003A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DB"/>
    <w:rsid w:val="001A6ADB"/>
    <w:rsid w:val="00576AB5"/>
    <w:rsid w:val="00B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0A4B"/>
  <w15:chartTrackingRefBased/>
  <w15:docId w15:val="{01B8A55C-571E-4067-9EE6-F2E1D5B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Secker</dc:creator>
  <cp:keywords/>
  <dc:description/>
  <cp:lastModifiedBy>Shawna Secker</cp:lastModifiedBy>
  <cp:revision>1</cp:revision>
  <dcterms:created xsi:type="dcterms:W3CDTF">2021-11-18T15:30:00Z</dcterms:created>
  <dcterms:modified xsi:type="dcterms:W3CDTF">2021-11-18T15:32:00Z</dcterms:modified>
</cp:coreProperties>
</file>